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E9" w:rsidRDefault="00FF3AE9" w:rsidP="00110469">
      <w:pPr>
        <w:spacing w:after="120"/>
        <w:jc w:val="center"/>
        <w:rPr>
          <w:b/>
          <w:u w:val="single"/>
        </w:rPr>
      </w:pPr>
      <w:r w:rsidRPr="00D11ED4">
        <w:rPr>
          <w:b/>
          <w:noProof/>
        </w:rPr>
        <w:drawing>
          <wp:inline distT="0" distB="0" distL="0" distR="0">
            <wp:extent cx="1250950" cy="1250950"/>
            <wp:effectExtent l="19050" t="0" r="6350" b="0"/>
            <wp:docPr id="2" name="Picture 1" descr="CIty seal w_out blue 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seal w_out blue bord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179" cy="125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1A" w:rsidRDefault="005525A0" w:rsidP="00110469">
      <w:pPr>
        <w:spacing w:after="120"/>
        <w:jc w:val="center"/>
        <w:rPr>
          <w:b/>
          <w:u w:val="single"/>
        </w:rPr>
      </w:pPr>
      <w:r w:rsidRPr="0061675E">
        <w:rPr>
          <w:b/>
          <w:u w:val="single"/>
        </w:rPr>
        <w:t xml:space="preserve">STRATEGIC PLANNING MEETING </w:t>
      </w:r>
      <w:r w:rsidR="00032991" w:rsidRPr="0061675E">
        <w:rPr>
          <w:b/>
          <w:u w:val="single"/>
        </w:rPr>
        <w:t>PRIORITIES</w:t>
      </w:r>
      <w:r w:rsidR="00810E1A" w:rsidRPr="00810E1A">
        <w:rPr>
          <w:b/>
          <w:u w:val="single"/>
        </w:rPr>
        <w:t xml:space="preserve"> </w:t>
      </w:r>
    </w:p>
    <w:p w:rsidR="00B57C86" w:rsidRPr="00810E1A" w:rsidRDefault="00810E1A" w:rsidP="00110469">
      <w:pPr>
        <w:spacing w:after="120"/>
        <w:jc w:val="center"/>
      </w:pPr>
      <w:r w:rsidRPr="00810E1A">
        <w:t>(FEBRUARY 26, 2013)</w:t>
      </w:r>
    </w:p>
    <w:p w:rsidR="0061675E" w:rsidRDefault="0061675E" w:rsidP="00110469">
      <w:pPr>
        <w:pStyle w:val="ListParagraph"/>
        <w:spacing w:after="120" w:line="240" w:lineRule="auto"/>
        <w:ind w:left="360"/>
        <w:contextualSpacing w:val="0"/>
        <w:rPr>
          <w:b/>
        </w:rPr>
      </w:pPr>
    </w:p>
    <w:p w:rsidR="000540D8" w:rsidRPr="0061675E" w:rsidRDefault="000540D8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61675E">
        <w:rPr>
          <w:b/>
        </w:rPr>
        <w:t>Street maintenance / restoration / illustration</w:t>
      </w:r>
    </w:p>
    <w:p w:rsidR="00BC0654" w:rsidRDefault="00BC0654" w:rsidP="00110469">
      <w:pPr>
        <w:pStyle w:val="ListParagraph"/>
        <w:numPr>
          <w:ilvl w:val="1"/>
          <w:numId w:val="1"/>
        </w:numPr>
        <w:spacing w:after="120" w:line="240" w:lineRule="auto"/>
      </w:pPr>
      <w:r>
        <w:t>Evaluation</w:t>
      </w:r>
    </w:p>
    <w:p w:rsidR="000540D8" w:rsidRPr="0061675E" w:rsidRDefault="000540D8" w:rsidP="00110469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>Assess condition</w:t>
      </w:r>
    </w:p>
    <w:p w:rsidR="000540D8" w:rsidRPr="0061675E" w:rsidRDefault="000540D8" w:rsidP="00110469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 xml:space="preserve">Plan / prioritize </w:t>
      </w:r>
    </w:p>
    <w:p w:rsidR="000540D8" w:rsidRPr="0061675E" w:rsidRDefault="000540D8" w:rsidP="00110469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 xml:space="preserve">Fund </w:t>
      </w:r>
    </w:p>
    <w:p w:rsidR="000540D8" w:rsidRPr="0061675E" w:rsidRDefault="000540D8" w:rsidP="00110469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 xml:space="preserve">Build </w:t>
      </w:r>
    </w:p>
    <w:p w:rsidR="000540D8" w:rsidRPr="0061675E" w:rsidRDefault="000540D8" w:rsidP="00110469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>Maintain</w:t>
      </w:r>
    </w:p>
    <w:p w:rsidR="000540D8" w:rsidRPr="0061675E" w:rsidRDefault="00BC0654" w:rsidP="00110469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Continue to repeat – </w:t>
      </w:r>
      <w:proofErr w:type="spellStart"/>
      <w:r>
        <w:t>i</w:t>
      </w:r>
      <w:proofErr w:type="spellEnd"/>
      <w:r w:rsidR="000540D8" w:rsidRPr="0061675E">
        <w:t xml:space="preserve">. through </w:t>
      </w:r>
      <w:r>
        <w:t>v</w:t>
      </w:r>
      <w:r w:rsidR="000540D8" w:rsidRPr="0061675E">
        <w:t>.</w:t>
      </w:r>
    </w:p>
    <w:p w:rsidR="000540D8" w:rsidRDefault="000540D8" w:rsidP="00110469">
      <w:pPr>
        <w:pStyle w:val="ListParagraph"/>
        <w:numPr>
          <w:ilvl w:val="1"/>
          <w:numId w:val="1"/>
        </w:numPr>
        <w:spacing w:after="120" w:line="240" w:lineRule="auto"/>
      </w:pPr>
      <w:r w:rsidRPr="0061675E">
        <w:t xml:space="preserve">Street </w:t>
      </w:r>
      <w:r w:rsidR="00DD0DD7" w:rsidRPr="0061675E">
        <w:t>Condition Study</w:t>
      </w:r>
    </w:p>
    <w:p w:rsidR="002F0A1A" w:rsidRDefault="002F0A1A" w:rsidP="002F0A1A">
      <w:pPr>
        <w:pStyle w:val="ListParagraph"/>
        <w:numPr>
          <w:ilvl w:val="2"/>
          <w:numId w:val="1"/>
        </w:numPr>
        <w:spacing w:after="120" w:line="240" w:lineRule="auto"/>
      </w:pPr>
      <w:r>
        <w:t>Obtain funding sources to assist with study, i.e. grants</w:t>
      </w:r>
    </w:p>
    <w:p w:rsidR="00541513" w:rsidRDefault="00541513" w:rsidP="00110469">
      <w:pPr>
        <w:pStyle w:val="ListParagraph"/>
        <w:numPr>
          <w:ilvl w:val="2"/>
          <w:numId w:val="1"/>
        </w:numPr>
        <w:spacing w:after="120" w:line="240" w:lineRule="auto"/>
      </w:pPr>
      <w:r>
        <w:t>Gro</w:t>
      </w:r>
      <w:r w:rsidR="00267B56">
        <w:t xml:space="preserve">up all streets and categorize/evaluate by </w:t>
      </w:r>
      <w:r w:rsidR="00154075">
        <w:t xml:space="preserve">useful life and </w:t>
      </w:r>
      <w:r w:rsidR="00267B56">
        <w:t>level of work to be completed:  New streets, sealcoat, mill &amp; overlay, and total reconstruct.</w:t>
      </w:r>
    </w:p>
    <w:p w:rsidR="00267B56" w:rsidRPr="0061675E" w:rsidRDefault="00154075" w:rsidP="00110469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Based on comprehensive 7 year rotation plan, determine at which </w:t>
      </w:r>
      <w:r w:rsidR="00D52BC9">
        <w:t>level to assign a street</w:t>
      </w:r>
      <w:r w:rsidR="00D829F0">
        <w:t>, including associated costs</w:t>
      </w:r>
      <w:r w:rsidR="00D52BC9">
        <w:t xml:space="preserve"> </w:t>
      </w:r>
    </w:p>
    <w:p w:rsidR="000540D8" w:rsidRPr="0061675E" w:rsidRDefault="00D829F0" w:rsidP="00810E1A">
      <w:pPr>
        <w:pStyle w:val="ListParagraph"/>
        <w:numPr>
          <w:ilvl w:val="2"/>
          <w:numId w:val="1"/>
        </w:numPr>
        <w:spacing w:after="120" w:line="240" w:lineRule="auto"/>
      </w:pPr>
      <w:r>
        <w:t>Base</w:t>
      </w:r>
      <w:r w:rsidRPr="0061675E">
        <w:t xml:space="preserve"> </w:t>
      </w:r>
      <w:r w:rsidR="000540D8" w:rsidRPr="0061675E">
        <w:t>prioritization</w:t>
      </w:r>
      <w:r w:rsidRPr="00D829F0">
        <w:t xml:space="preserve"> </w:t>
      </w:r>
      <w:r>
        <w:t>on assessed data</w:t>
      </w:r>
      <w:r w:rsidR="00B03B45">
        <w:t xml:space="preserve"> and future use</w:t>
      </w:r>
    </w:p>
    <w:p w:rsidR="00DD0DD7" w:rsidRDefault="00B03B45" w:rsidP="00810E1A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Implement </w:t>
      </w:r>
      <w:r w:rsidR="000540D8" w:rsidRPr="0061675E">
        <w:t xml:space="preserve">Comprehensive </w:t>
      </w:r>
      <w:r w:rsidR="002237FC" w:rsidRPr="0061675E">
        <w:t xml:space="preserve">7 </w:t>
      </w:r>
      <w:r w:rsidRPr="0061675E">
        <w:t>Year Street Plan</w:t>
      </w:r>
    </w:p>
    <w:p w:rsidR="0029665E" w:rsidRDefault="0029665E" w:rsidP="00810E1A">
      <w:pPr>
        <w:pStyle w:val="ListParagraph"/>
        <w:numPr>
          <w:ilvl w:val="3"/>
          <w:numId w:val="1"/>
        </w:numPr>
        <w:spacing w:after="120" w:line="240" w:lineRule="auto"/>
      </w:pPr>
      <w:r>
        <w:t xml:space="preserve">Plan will decrease overall </w:t>
      </w:r>
      <w:r w:rsidR="00CF6FAB">
        <w:t xml:space="preserve">CIP </w:t>
      </w:r>
      <w:r>
        <w:t xml:space="preserve">cost </w:t>
      </w:r>
      <w:r w:rsidR="00CF6FAB">
        <w:t xml:space="preserve">by </w:t>
      </w:r>
      <w:r>
        <w:t xml:space="preserve">1/5 </w:t>
      </w:r>
    </w:p>
    <w:p w:rsidR="000540D8" w:rsidRPr="0061675E" w:rsidRDefault="00DD0DD7" w:rsidP="00110469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>
        <w:t>Work closely with Street &amp; Bridge Department to begin maintenance program</w:t>
      </w:r>
      <w:r w:rsidR="00B03B45" w:rsidRPr="0061675E">
        <w:t xml:space="preserve"> </w:t>
      </w:r>
    </w:p>
    <w:p w:rsidR="00F67E21" w:rsidRPr="0061675E" w:rsidRDefault="00F67E21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proofErr w:type="spellStart"/>
      <w:r w:rsidRPr="0061675E">
        <w:rPr>
          <w:b/>
        </w:rPr>
        <w:t>Stormwater</w:t>
      </w:r>
      <w:proofErr w:type="spellEnd"/>
      <w:r w:rsidRPr="0061675E">
        <w:rPr>
          <w:b/>
        </w:rPr>
        <w:t xml:space="preserve"> infrastructure</w:t>
      </w:r>
    </w:p>
    <w:p w:rsidR="0061675E" w:rsidRDefault="0061675E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61675E">
        <w:rPr>
          <w:b/>
        </w:rPr>
        <w:t>Reduce property tax rate</w:t>
      </w:r>
    </w:p>
    <w:p w:rsidR="00E108AA" w:rsidRPr="00FD43DD" w:rsidRDefault="00E108AA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>
        <w:t>Transition subsidized projects to self funded</w:t>
      </w:r>
    </w:p>
    <w:p w:rsidR="00E108AA" w:rsidRPr="00365ECF" w:rsidRDefault="00E108AA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>
        <w:t xml:space="preserve">Utilize additional funds to fund one time projects, i.e. streets, police center, underground </w:t>
      </w:r>
      <w:proofErr w:type="spellStart"/>
      <w:r>
        <w:t>stormwater</w:t>
      </w:r>
      <w:proofErr w:type="spellEnd"/>
      <w:r>
        <w:t xml:space="preserve"> infrastructure</w:t>
      </w:r>
    </w:p>
    <w:p w:rsidR="00E108AA" w:rsidRPr="00D05632" w:rsidRDefault="00E108AA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>
        <w:t>Steady government growth related to population</w:t>
      </w:r>
    </w:p>
    <w:p w:rsidR="00E108AA" w:rsidRPr="00152ABD" w:rsidRDefault="00E108AA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>
        <w:t>Implemented 10 year goal to decrease property tax from 86.86% to 76%.</w:t>
      </w:r>
    </w:p>
    <w:p w:rsidR="00E108AA" w:rsidRPr="006D5AFB" w:rsidRDefault="00E108AA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>
        <w:t xml:space="preserve">Establish a goal to decrease property tax to 70% and out of the </w:t>
      </w:r>
      <w:proofErr w:type="spellStart"/>
      <w:r>
        <w:t>TML</w:t>
      </w:r>
      <w:proofErr w:type="spellEnd"/>
      <w:r>
        <w:t xml:space="preserve"> Top Ten</w:t>
      </w:r>
      <w:r w:rsidR="001E1879">
        <w:t xml:space="preserve"> </w:t>
      </w:r>
      <w:r w:rsidR="001E1879" w:rsidRPr="001E1879">
        <w:t>highest property tax rate</w:t>
      </w:r>
      <w:r>
        <w:t xml:space="preserve"> for cities over 50K population</w:t>
      </w:r>
      <w:r w:rsidR="001E1879">
        <w:t xml:space="preserve"> </w:t>
      </w:r>
    </w:p>
    <w:p w:rsidR="00EB1F2E" w:rsidRDefault="00EB1F2E">
      <w:pPr>
        <w:rPr>
          <w:b/>
        </w:rPr>
      </w:pPr>
      <w:r>
        <w:rPr>
          <w:b/>
        </w:rPr>
        <w:br w:type="page"/>
      </w:r>
    </w:p>
    <w:p w:rsidR="0061675E" w:rsidRPr="00F06C62" w:rsidRDefault="0061675E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61675E">
        <w:rPr>
          <w:b/>
        </w:rPr>
        <w:lastRenderedPageBreak/>
        <w:t xml:space="preserve">Revenue </w:t>
      </w:r>
      <w:r w:rsidRPr="00F06C62">
        <w:rPr>
          <w:b/>
        </w:rPr>
        <w:t>Retain/wage</w:t>
      </w:r>
      <w:r w:rsidR="0056056C" w:rsidRPr="00F06C62">
        <w:rPr>
          <w:b/>
        </w:rPr>
        <w:t xml:space="preserve">/maintain </w:t>
      </w:r>
      <w:r w:rsidRPr="00F06C62">
        <w:rPr>
          <w:b/>
        </w:rPr>
        <w:t>staffing</w:t>
      </w:r>
    </w:p>
    <w:p w:rsidR="008C6D1E" w:rsidRPr="00F06C62" w:rsidRDefault="008C6D1E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 w:rsidRPr="00F06C62">
        <w:t>Impact of Cline Shale</w:t>
      </w:r>
    </w:p>
    <w:p w:rsidR="008C6D1E" w:rsidRPr="00F06C62" w:rsidRDefault="00787CF0" w:rsidP="00EB1F2E">
      <w:pPr>
        <w:pStyle w:val="ListParagraph"/>
        <w:numPr>
          <w:ilvl w:val="2"/>
          <w:numId w:val="1"/>
        </w:numPr>
        <w:spacing w:after="120" w:line="240" w:lineRule="auto"/>
        <w:rPr>
          <w:b/>
        </w:rPr>
      </w:pPr>
      <w:r w:rsidRPr="00F06C62">
        <w:t>Impact study c</w:t>
      </w:r>
      <w:r w:rsidR="00785277" w:rsidRPr="00F06C62">
        <w:t>onducted on Eagle Ford Shale (expands over 20 counties)</w:t>
      </w:r>
    </w:p>
    <w:p w:rsidR="001C3522" w:rsidRPr="00F06C62" w:rsidRDefault="001C3522" w:rsidP="00EB1F2E">
      <w:pPr>
        <w:pStyle w:val="ListParagraph"/>
        <w:numPr>
          <w:ilvl w:val="2"/>
          <w:numId w:val="1"/>
        </w:numPr>
        <w:spacing w:after="120" w:line="240" w:lineRule="auto"/>
      </w:pPr>
      <w:r w:rsidRPr="00F06C62">
        <w:t>Projecting increasing sales tax revenues</w:t>
      </w:r>
      <w:r w:rsidR="00342666" w:rsidRPr="00F06C62">
        <w:t xml:space="preserve"> and housing</w:t>
      </w:r>
    </w:p>
    <w:p w:rsidR="00785277" w:rsidRPr="00F06C62" w:rsidRDefault="001C3522" w:rsidP="00EB1F2E">
      <w:pPr>
        <w:pStyle w:val="ListParagraph"/>
        <w:numPr>
          <w:ilvl w:val="2"/>
          <w:numId w:val="1"/>
        </w:numPr>
        <w:spacing w:after="120" w:line="240" w:lineRule="auto"/>
        <w:rPr>
          <w:b/>
        </w:rPr>
      </w:pPr>
      <w:r w:rsidRPr="00F06C62">
        <w:t>Potential to create 17k jobs within 7 years</w:t>
      </w:r>
    </w:p>
    <w:p w:rsidR="00342666" w:rsidRPr="00F06C62" w:rsidRDefault="00342666" w:rsidP="00EB1F2E">
      <w:pPr>
        <w:pStyle w:val="ListParagraph"/>
        <w:numPr>
          <w:ilvl w:val="2"/>
          <w:numId w:val="1"/>
        </w:numPr>
        <w:spacing w:after="120" w:line="240" w:lineRule="auto"/>
        <w:rPr>
          <w:b/>
        </w:rPr>
      </w:pPr>
      <w:r w:rsidRPr="00F06C62">
        <w:t>San Angelo experiencing increased inflationary f</w:t>
      </w:r>
      <w:r w:rsidR="004A7A70" w:rsidRPr="00F06C62">
        <w:t>actors</w:t>
      </w:r>
    </w:p>
    <w:p w:rsidR="004A7A70" w:rsidRPr="00F06C62" w:rsidRDefault="004A7A70" w:rsidP="00110469">
      <w:pPr>
        <w:pStyle w:val="ListParagraph"/>
        <w:numPr>
          <w:ilvl w:val="3"/>
          <w:numId w:val="1"/>
        </w:numPr>
        <w:spacing w:after="120" w:line="240" w:lineRule="auto"/>
        <w:contextualSpacing w:val="0"/>
        <w:rPr>
          <w:b/>
        </w:rPr>
      </w:pPr>
      <w:r w:rsidRPr="00F06C62">
        <w:t>Must insure organization is running efficiently and directing funds to the appropriate projects</w:t>
      </w:r>
    </w:p>
    <w:p w:rsidR="0061675E" w:rsidRPr="0061675E" w:rsidRDefault="0061675E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61675E">
        <w:rPr>
          <w:b/>
        </w:rPr>
        <w:t>Manage organization growth</w:t>
      </w:r>
    </w:p>
    <w:p w:rsidR="008D586A" w:rsidRPr="00D05632" w:rsidRDefault="008D586A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</w:rPr>
      </w:pPr>
      <w:r>
        <w:t>Steady government growth related to population</w:t>
      </w:r>
    </w:p>
    <w:p w:rsidR="008D586A" w:rsidRPr="004B3421" w:rsidRDefault="008D586A" w:rsidP="00110469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 w:rsidRPr="004B3421">
        <w:t xml:space="preserve">Organization growth </w:t>
      </w:r>
      <w:r>
        <w:t>where necessary, i.e. public safety</w:t>
      </w:r>
    </w:p>
    <w:p w:rsidR="0061675E" w:rsidRPr="0061675E" w:rsidRDefault="0061675E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61675E">
        <w:rPr>
          <w:b/>
        </w:rPr>
        <w:t>Offset value increase with rate reduction</w:t>
      </w:r>
    </w:p>
    <w:p w:rsidR="0061675E" w:rsidRPr="0061675E" w:rsidRDefault="0061675E" w:rsidP="00110469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61675E">
        <w:t>Per hotel/motel room</w:t>
      </w:r>
    </w:p>
    <w:p w:rsidR="00EB6535" w:rsidRPr="0061675E" w:rsidRDefault="00EB6535" w:rsidP="0011046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61675E">
        <w:rPr>
          <w:b/>
        </w:rPr>
        <w:t>Tourism: Onetime projects</w:t>
      </w:r>
    </w:p>
    <w:p w:rsidR="00EB6535" w:rsidRPr="00DC0A91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proofErr w:type="spellStart"/>
      <w:r w:rsidRPr="0061675E">
        <w:t>Wayfinding</w:t>
      </w:r>
      <w:proofErr w:type="spellEnd"/>
    </w:p>
    <w:p w:rsidR="00DC0A91" w:rsidRPr="00DC0A91" w:rsidRDefault="00DC0A91" w:rsidP="00DC0A91">
      <w:pPr>
        <w:pStyle w:val="ListParagraph"/>
        <w:numPr>
          <w:ilvl w:val="2"/>
          <w:numId w:val="1"/>
        </w:numPr>
        <w:spacing w:before="120" w:after="120" w:line="240" w:lineRule="auto"/>
        <w:rPr>
          <w:rFonts w:cstheme="minorHAnsi"/>
        </w:rPr>
      </w:pPr>
      <w:r>
        <w:t>Establish and implement a uniform plan</w:t>
      </w:r>
    </w:p>
    <w:p w:rsidR="00DC0A91" w:rsidRPr="00CC1012" w:rsidRDefault="00DC0A91" w:rsidP="00DC0A91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DC0A91">
        <w:rPr>
          <w:rFonts w:cstheme="minorHAnsi"/>
        </w:rPr>
        <w:t>Utilize HOT to fund</w:t>
      </w:r>
    </w:p>
    <w:p w:rsidR="00CC1012" w:rsidRPr="00CC1012" w:rsidRDefault="00CC1012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r>
        <w:t>Ft. Concho</w:t>
      </w:r>
    </w:p>
    <w:p w:rsidR="00CC1012" w:rsidRDefault="00CC1012" w:rsidP="00881549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Established a virtual presentation and accomplish more for tourism, i.e. talking mule or buffalo soldier.</w:t>
      </w:r>
    </w:p>
    <w:p w:rsidR="00EB6535" w:rsidRPr="00105443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61675E">
        <w:t>Ft. Concho</w:t>
      </w:r>
      <w:r w:rsidR="001B2934" w:rsidRPr="0061675E">
        <w:t xml:space="preserve"> maintenance </w:t>
      </w:r>
    </w:p>
    <w:p w:rsidR="00105443" w:rsidRPr="0061675E" w:rsidRDefault="00105443" w:rsidP="00881549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theme="minorHAnsi"/>
        </w:rPr>
      </w:pPr>
      <w:r>
        <w:t>Utilize HOT to fund infrastructure</w:t>
      </w:r>
    </w:p>
    <w:p w:rsidR="00EB6535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61675E">
        <w:rPr>
          <w:rFonts w:cstheme="minorHAnsi"/>
        </w:rPr>
        <w:t xml:space="preserve">Coliseum </w:t>
      </w:r>
      <w:r w:rsidR="00105443">
        <w:rPr>
          <w:rFonts w:cstheme="minorHAnsi"/>
        </w:rPr>
        <w:t xml:space="preserve">Marquee </w:t>
      </w:r>
      <w:r w:rsidRPr="0061675E">
        <w:rPr>
          <w:rFonts w:cstheme="minorHAnsi"/>
        </w:rPr>
        <w:t xml:space="preserve">signage </w:t>
      </w:r>
    </w:p>
    <w:p w:rsidR="00105443" w:rsidRPr="00105443" w:rsidRDefault="00105443" w:rsidP="00881549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105443">
        <w:rPr>
          <w:rFonts w:cstheme="minorHAnsi"/>
        </w:rPr>
        <w:t>Utilize HOT to fund infrastructure</w:t>
      </w:r>
    </w:p>
    <w:p w:rsidR="00EB6535" w:rsidRPr="0061675E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61675E">
        <w:rPr>
          <w:rFonts w:cstheme="minorHAnsi"/>
        </w:rPr>
        <w:t>Other occupancy tax projects</w:t>
      </w:r>
    </w:p>
    <w:p w:rsidR="00EB6535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61675E">
        <w:rPr>
          <w:rFonts w:cstheme="minorHAnsi"/>
        </w:rPr>
        <w:t>Reserve / rate stabilization</w:t>
      </w:r>
    </w:p>
    <w:p w:rsidR="006B30AE" w:rsidRDefault="006B30AE" w:rsidP="00DC0A91">
      <w:pPr>
        <w:pStyle w:val="ListParagraph"/>
        <w:numPr>
          <w:ilvl w:val="2"/>
          <w:numId w:val="1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Establish reserve funds</w:t>
      </w:r>
      <w:r w:rsidR="00EF698B">
        <w:rPr>
          <w:rFonts w:cstheme="minorHAnsi"/>
        </w:rPr>
        <w:t xml:space="preserve"> f</w:t>
      </w:r>
      <w:r w:rsidR="00714759">
        <w:rPr>
          <w:rFonts w:cstheme="minorHAnsi"/>
        </w:rPr>
        <w:t xml:space="preserve">or major projects, including Hotel Occupancy Tax </w:t>
      </w:r>
    </w:p>
    <w:p w:rsidR="00EF698B" w:rsidRPr="0061675E" w:rsidRDefault="00EF698B" w:rsidP="00881549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Establish rate stabilization for known future projects to provide a smooth transition</w:t>
      </w:r>
      <w:r w:rsidR="00CE3FC6">
        <w:rPr>
          <w:rFonts w:cstheme="minorHAnsi"/>
        </w:rPr>
        <w:t>, i.e. landfill</w:t>
      </w:r>
    </w:p>
    <w:p w:rsidR="00EB6535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61675E">
        <w:rPr>
          <w:rFonts w:cstheme="minorHAnsi"/>
        </w:rPr>
        <w:t>Grantee accountability</w:t>
      </w:r>
    </w:p>
    <w:p w:rsidR="004404AE" w:rsidRDefault="004404AE" w:rsidP="00DC0A91">
      <w:pPr>
        <w:pStyle w:val="ListParagraph"/>
        <w:numPr>
          <w:ilvl w:val="2"/>
          <w:numId w:val="1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Establish and implement performance measurements, metrics, and benchmarks</w:t>
      </w:r>
    </w:p>
    <w:p w:rsidR="00521DE8" w:rsidRPr="0061675E" w:rsidRDefault="00521DE8" w:rsidP="00881549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Consider long term imaging, incremental increases, </w:t>
      </w:r>
      <w:r w:rsidR="000F6551">
        <w:rPr>
          <w:rFonts w:cstheme="minorHAnsi"/>
        </w:rPr>
        <w:t xml:space="preserve">image building, </w:t>
      </w:r>
      <w:r>
        <w:rPr>
          <w:rFonts w:cstheme="minorHAnsi"/>
        </w:rPr>
        <w:t>continually raising the bar</w:t>
      </w:r>
    </w:p>
    <w:p w:rsidR="00EB6535" w:rsidRPr="0061675E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r w:rsidRPr="0061675E">
        <w:t>Create/pursue an image/vision</w:t>
      </w:r>
    </w:p>
    <w:p w:rsidR="00EB6535" w:rsidRPr="0061675E" w:rsidRDefault="00EB6535" w:rsidP="0088154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proofErr w:type="spellStart"/>
      <w:r w:rsidRPr="0061675E">
        <w:t>Exceptionalism</w:t>
      </w:r>
      <w:proofErr w:type="spellEnd"/>
      <w:r w:rsidR="004404AE" w:rsidRPr="004404AE">
        <w:t xml:space="preserve"> </w:t>
      </w:r>
      <w:r w:rsidR="004404AE" w:rsidRPr="0061675E">
        <w:t>at all levels</w:t>
      </w:r>
    </w:p>
    <w:p w:rsidR="009960F1" w:rsidRDefault="009960F1">
      <w:r>
        <w:br w:type="page"/>
      </w:r>
    </w:p>
    <w:p w:rsidR="00EB6535" w:rsidRDefault="00EB6535" w:rsidP="00EB1E43">
      <w:pPr>
        <w:pStyle w:val="ListParagraph"/>
        <w:numPr>
          <w:ilvl w:val="1"/>
          <w:numId w:val="1"/>
        </w:numPr>
        <w:spacing w:before="120" w:after="120" w:line="240" w:lineRule="auto"/>
      </w:pPr>
      <w:r w:rsidRPr="0061675E">
        <w:lastRenderedPageBreak/>
        <w:t>Chamber partnership</w:t>
      </w:r>
    </w:p>
    <w:p w:rsidR="00714759" w:rsidRDefault="00714759" w:rsidP="00EB1E43">
      <w:pPr>
        <w:pStyle w:val="ListParagraph"/>
        <w:numPr>
          <w:ilvl w:val="2"/>
          <w:numId w:val="1"/>
        </w:numPr>
        <w:spacing w:before="120" w:after="120" w:line="240" w:lineRule="auto"/>
      </w:pPr>
      <w:r w:rsidRPr="00714759">
        <w:t>Establish and implement performance measurements, metrics, and benchmarks</w:t>
      </w:r>
    </w:p>
    <w:p w:rsidR="000F6551" w:rsidRPr="00714759" w:rsidRDefault="000F6551" w:rsidP="00EB1E43">
      <w:pPr>
        <w:pStyle w:val="ListParagraph"/>
        <w:numPr>
          <w:ilvl w:val="2"/>
          <w:numId w:val="1"/>
        </w:numPr>
        <w:spacing w:before="120" w:after="120" w:line="240" w:lineRule="auto"/>
      </w:pPr>
      <w:r>
        <w:t>Tangible results</w:t>
      </w:r>
    </w:p>
    <w:p w:rsidR="004404AE" w:rsidRPr="0061675E" w:rsidRDefault="00C23401" w:rsidP="00EB1E4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>
        <w:t>Implement a set fee vs. percentage allocation, thereby providing static funds that can be adjusted</w:t>
      </w:r>
    </w:p>
    <w:p w:rsidR="00EB6535" w:rsidRPr="0061675E" w:rsidRDefault="00377B06" w:rsidP="00EB1E43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r>
        <w:t>Recruit more e</w:t>
      </w:r>
      <w:r w:rsidR="00EB6535" w:rsidRPr="0061675E">
        <w:t>vents, i.e. drag boat races</w:t>
      </w:r>
    </w:p>
    <w:p w:rsidR="00EB6535" w:rsidRDefault="00EB6535" w:rsidP="00EB1E43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r w:rsidRPr="0061675E">
        <w:t>Revenue per room</w:t>
      </w:r>
    </w:p>
    <w:p w:rsidR="00012A06" w:rsidRDefault="00012A06" w:rsidP="006A43EC">
      <w:pPr>
        <w:pStyle w:val="ListParagraph"/>
        <w:numPr>
          <w:ilvl w:val="2"/>
          <w:numId w:val="1"/>
        </w:numPr>
        <w:spacing w:before="120" w:after="120" w:line="240" w:lineRule="auto"/>
      </w:pPr>
      <w:r>
        <w:t xml:space="preserve">Disclose anomalies </w:t>
      </w:r>
    </w:p>
    <w:p w:rsidR="00012A06" w:rsidRPr="0061675E" w:rsidRDefault="00012A06" w:rsidP="00EB1E4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>
        <w:t>Measure/track room rate increase impact</w:t>
      </w:r>
      <w:r w:rsidR="00377B06">
        <w:t>s</w:t>
      </w:r>
      <w:r>
        <w:t xml:space="preserve"> </w:t>
      </w:r>
    </w:p>
    <w:p w:rsidR="00CC1C5E" w:rsidRPr="00377B06" w:rsidRDefault="00CC1C5E" w:rsidP="00EB1E4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b/>
        </w:rPr>
      </w:pPr>
      <w:r w:rsidRPr="00377B06">
        <w:rPr>
          <w:b/>
        </w:rPr>
        <w:t>Police Department Facility</w:t>
      </w:r>
    </w:p>
    <w:p w:rsidR="00CC1C5E" w:rsidRDefault="00CC1C5E" w:rsidP="00EB1E43">
      <w:pPr>
        <w:pStyle w:val="ListParagraph"/>
        <w:numPr>
          <w:ilvl w:val="1"/>
          <w:numId w:val="1"/>
        </w:numPr>
        <w:spacing w:before="120" w:after="120" w:line="240" w:lineRule="auto"/>
      </w:pPr>
      <w:r w:rsidRPr="0061675E">
        <w:t>Restart momentum</w:t>
      </w:r>
    </w:p>
    <w:p w:rsidR="0098087C" w:rsidRDefault="002A1BB4" w:rsidP="0098087C">
      <w:pPr>
        <w:pStyle w:val="ListParagraph"/>
        <w:numPr>
          <w:ilvl w:val="2"/>
          <w:numId w:val="1"/>
        </w:numPr>
        <w:spacing w:before="120" w:after="120" w:line="240" w:lineRule="auto"/>
      </w:pPr>
      <w:r>
        <w:t>Establish a budget for facility</w:t>
      </w:r>
    </w:p>
    <w:p w:rsidR="00BC7AE7" w:rsidRPr="0061675E" w:rsidRDefault="00BC7AE7" w:rsidP="00BC7AE7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>
        <w:t>Consider issuing bond</w:t>
      </w:r>
    </w:p>
    <w:p w:rsidR="00EB6535" w:rsidRPr="0061675E" w:rsidRDefault="00CC1C5E" w:rsidP="00EB1E43">
      <w:pPr>
        <w:pStyle w:val="ListParagraph"/>
        <w:numPr>
          <w:ilvl w:val="1"/>
          <w:numId w:val="1"/>
        </w:numPr>
        <w:spacing w:before="120" w:after="120" w:line="240" w:lineRule="auto"/>
      </w:pPr>
      <w:r w:rsidRPr="0061675E">
        <w:t>Debt capacity update</w:t>
      </w:r>
    </w:p>
    <w:p w:rsidR="00CC1C5E" w:rsidRPr="0061675E" w:rsidRDefault="00CC1C5E" w:rsidP="00EB1E43">
      <w:pPr>
        <w:pStyle w:val="ListParagraph"/>
        <w:spacing w:before="120" w:after="120" w:line="240" w:lineRule="auto"/>
        <w:ind w:left="1080"/>
      </w:pPr>
    </w:p>
    <w:p w:rsidR="001B2934" w:rsidRPr="00377B06" w:rsidRDefault="001B2934" w:rsidP="00881549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b/>
        </w:rPr>
      </w:pPr>
      <w:r w:rsidRPr="00377B06">
        <w:rPr>
          <w:b/>
        </w:rPr>
        <w:t>Economic Development</w:t>
      </w:r>
    </w:p>
    <w:p w:rsidR="001B2934" w:rsidRDefault="001B2934" w:rsidP="00EB1E43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61675E">
        <w:t>What to incent?</w:t>
      </w:r>
    </w:p>
    <w:p w:rsidR="00110469" w:rsidRDefault="00101A77" w:rsidP="0015679E">
      <w:pPr>
        <w:pStyle w:val="ListParagraph"/>
        <w:numPr>
          <w:ilvl w:val="2"/>
          <w:numId w:val="1"/>
        </w:numPr>
        <w:spacing w:after="120" w:line="240" w:lineRule="auto"/>
      </w:pPr>
      <w:r>
        <w:t>Establish criteria on types of business to incentivize</w:t>
      </w:r>
    </w:p>
    <w:p w:rsidR="00F0711F" w:rsidRDefault="00F0711F" w:rsidP="00F0711F">
      <w:pPr>
        <w:pStyle w:val="ListParagraph"/>
        <w:numPr>
          <w:ilvl w:val="3"/>
          <w:numId w:val="1"/>
        </w:numPr>
        <w:spacing w:after="120" w:line="240" w:lineRule="auto"/>
      </w:pPr>
      <w:r>
        <w:t>Consider preference points to qualify for incentive</w:t>
      </w:r>
    </w:p>
    <w:p w:rsidR="006A1481" w:rsidRPr="0061675E" w:rsidRDefault="006A1481" w:rsidP="0015679E">
      <w:pPr>
        <w:pStyle w:val="ListParagraph"/>
        <w:numPr>
          <w:ilvl w:val="2"/>
          <w:numId w:val="1"/>
        </w:numPr>
        <w:spacing w:after="120" w:line="240" w:lineRule="auto"/>
      </w:pPr>
      <w:r>
        <w:t>Put</w:t>
      </w:r>
      <w:r w:rsidRPr="0061675E">
        <w:t xml:space="preserve"> study in action</w:t>
      </w:r>
    </w:p>
    <w:p w:rsidR="00CF39A1" w:rsidRDefault="00E43247" w:rsidP="0015679E">
      <w:pPr>
        <w:pStyle w:val="ListParagraph"/>
        <w:numPr>
          <w:ilvl w:val="3"/>
          <w:numId w:val="1"/>
        </w:numPr>
        <w:spacing w:after="120" w:line="240" w:lineRule="auto"/>
      </w:pPr>
      <w:r>
        <w:t>Continue with discipline on the big study; key point</w:t>
      </w:r>
      <w:r w:rsidR="009C3D7B">
        <w:t>s</w:t>
      </w:r>
      <w:r>
        <w:t xml:space="preserve"> into play</w:t>
      </w:r>
      <w:r w:rsidR="001C5A84">
        <w:t xml:space="preserve"> </w:t>
      </w:r>
    </w:p>
    <w:p w:rsidR="00101A77" w:rsidRDefault="008421FC" w:rsidP="0015679E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Assist Chamber </w:t>
      </w:r>
      <w:r w:rsidR="00E43247">
        <w:t xml:space="preserve">to </w:t>
      </w:r>
      <w:r>
        <w:t>complete marketing plan</w:t>
      </w:r>
    </w:p>
    <w:p w:rsidR="001B2934" w:rsidRPr="0061675E" w:rsidRDefault="001B2934" w:rsidP="001C5A84">
      <w:pPr>
        <w:pStyle w:val="ListParagraph"/>
        <w:numPr>
          <w:ilvl w:val="3"/>
          <w:numId w:val="1"/>
        </w:numPr>
        <w:spacing w:after="120" w:line="240" w:lineRule="auto"/>
        <w:contextualSpacing w:val="0"/>
      </w:pPr>
      <w:r w:rsidRPr="0061675E">
        <w:t>Tailor focus</w:t>
      </w:r>
    </w:p>
    <w:p w:rsidR="00706EBE" w:rsidRDefault="009C3D7B" w:rsidP="00EB1E43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Provide s</w:t>
      </w:r>
      <w:r w:rsidR="001B2934" w:rsidRPr="0061675E">
        <w:t xml:space="preserve">upport  </w:t>
      </w:r>
      <w:r>
        <w:t xml:space="preserve">for </w:t>
      </w:r>
      <w:r w:rsidR="001B2934" w:rsidRPr="0061675E">
        <w:t xml:space="preserve">local/small business </w:t>
      </w:r>
    </w:p>
    <w:p w:rsidR="00706EBE" w:rsidRDefault="00706EBE" w:rsidP="0015679E">
      <w:pPr>
        <w:pStyle w:val="ListParagraph"/>
        <w:numPr>
          <w:ilvl w:val="2"/>
          <w:numId w:val="1"/>
        </w:numPr>
        <w:spacing w:after="120" w:line="240" w:lineRule="auto"/>
      </w:pPr>
      <w:r>
        <w:t>Business Resource Center</w:t>
      </w:r>
    </w:p>
    <w:p w:rsidR="002B29A0" w:rsidRDefault="002B29A0" w:rsidP="0015679E">
      <w:pPr>
        <w:pStyle w:val="ListParagraph"/>
        <w:numPr>
          <w:ilvl w:val="2"/>
          <w:numId w:val="1"/>
        </w:numPr>
        <w:spacing w:after="120" w:line="240" w:lineRule="auto"/>
      </w:pPr>
      <w:r>
        <w:t>Human Resources support</w:t>
      </w:r>
    </w:p>
    <w:p w:rsidR="002B29A0" w:rsidRDefault="002B29A0" w:rsidP="00706EBE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>
        <w:t>Technical support</w:t>
      </w:r>
    </w:p>
    <w:p w:rsidR="001B2934" w:rsidRDefault="001B2934" w:rsidP="00EB1E43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61675E">
        <w:t xml:space="preserve">Streamline </w:t>
      </w:r>
      <w:r w:rsidR="00E63654" w:rsidRPr="0061675E">
        <w:t xml:space="preserve">Housing </w:t>
      </w:r>
      <w:r w:rsidR="00E63654">
        <w:t xml:space="preserve">/ </w:t>
      </w:r>
      <w:r w:rsidRPr="0061675E">
        <w:t>building process</w:t>
      </w:r>
    </w:p>
    <w:p w:rsidR="00F1239B" w:rsidRDefault="00F1239B" w:rsidP="0015679E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>Expedite regulatory process</w:t>
      </w:r>
      <w:r>
        <w:t xml:space="preserve"> </w:t>
      </w:r>
    </w:p>
    <w:p w:rsidR="008D7F39" w:rsidRDefault="008D7F39" w:rsidP="00F1239B">
      <w:pPr>
        <w:pStyle w:val="ListParagraph"/>
        <w:numPr>
          <w:ilvl w:val="3"/>
          <w:numId w:val="1"/>
        </w:numPr>
        <w:spacing w:after="120" w:line="240" w:lineRule="auto"/>
      </w:pPr>
      <w:r>
        <w:t>Make the process quicker</w:t>
      </w:r>
      <w:r w:rsidR="00447B05">
        <w:t xml:space="preserve"> </w:t>
      </w:r>
      <w:r w:rsidR="00CD3894">
        <w:t>to</w:t>
      </w:r>
      <w:r w:rsidR="00447B05">
        <w:t xml:space="preserve"> accommodating the customer’s needs</w:t>
      </w:r>
      <w:r>
        <w:t>, but still manage staff,</w:t>
      </w:r>
      <w:r w:rsidR="00447B05">
        <w:t xml:space="preserve"> i.e. working overtime</w:t>
      </w:r>
      <w:r>
        <w:t xml:space="preserve"> </w:t>
      </w:r>
    </w:p>
    <w:p w:rsidR="001B2934" w:rsidRPr="0061675E" w:rsidRDefault="001B2934" w:rsidP="0015679E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>Permit time objectives</w:t>
      </w:r>
    </w:p>
    <w:p w:rsidR="001B2934" w:rsidRPr="0061675E" w:rsidRDefault="001B2934" w:rsidP="0015679E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>Targeted staffing increases</w:t>
      </w:r>
    </w:p>
    <w:p w:rsidR="001B2934" w:rsidRPr="0061675E" w:rsidRDefault="001B2934" w:rsidP="0015679E">
      <w:pPr>
        <w:pStyle w:val="ListParagraph"/>
        <w:numPr>
          <w:ilvl w:val="2"/>
          <w:numId w:val="1"/>
        </w:numPr>
        <w:spacing w:after="120" w:line="240" w:lineRule="auto"/>
      </w:pPr>
      <w:r w:rsidRPr="0061675E">
        <w:t>Time studies/objectives</w:t>
      </w:r>
    </w:p>
    <w:p w:rsidR="006A6AC2" w:rsidRDefault="001B2934" w:rsidP="00F1239B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 w:rsidRPr="0061675E">
        <w:t>Productivity benchmarks</w:t>
      </w:r>
      <w:r w:rsidR="006A6AC2" w:rsidRPr="006A6AC2">
        <w:t xml:space="preserve"> </w:t>
      </w:r>
    </w:p>
    <w:p w:rsidR="001B2934" w:rsidRPr="0061675E" w:rsidRDefault="001B2934" w:rsidP="00EB1E43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61675E">
        <w:t xml:space="preserve">Brownwood/3M </w:t>
      </w:r>
      <w:r w:rsidR="0028324B">
        <w:t xml:space="preserve">Company </w:t>
      </w:r>
      <w:r w:rsidRPr="0061675E">
        <w:t>Inquiry</w:t>
      </w:r>
    </w:p>
    <w:p w:rsidR="001B2934" w:rsidRDefault="001B2934" w:rsidP="00EB1E43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61675E">
        <w:t>Short / long term goals</w:t>
      </w:r>
    </w:p>
    <w:p w:rsidR="0015679E" w:rsidRDefault="0015679E" w:rsidP="0056405F">
      <w:pPr>
        <w:pStyle w:val="ListParagraph"/>
        <w:numPr>
          <w:ilvl w:val="2"/>
          <w:numId w:val="1"/>
        </w:numPr>
        <w:spacing w:after="120" w:line="240" w:lineRule="auto"/>
      </w:pPr>
      <w:r>
        <w:t>Provide assistance to local business to speed up the process</w:t>
      </w:r>
    </w:p>
    <w:p w:rsidR="0015679E" w:rsidRDefault="0015679E" w:rsidP="0056405F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Continue with </w:t>
      </w:r>
      <w:r w:rsidR="0056405F">
        <w:t>strategic</w:t>
      </w:r>
      <w:r>
        <w:t xml:space="preserve"> plan</w:t>
      </w:r>
      <w:r w:rsidR="00F1239B">
        <w:t xml:space="preserve"> process</w:t>
      </w:r>
      <w:r>
        <w:t xml:space="preserve"> </w:t>
      </w:r>
    </w:p>
    <w:p w:rsidR="0056405F" w:rsidRPr="0061675E" w:rsidRDefault="0056405F" w:rsidP="0015679E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>
        <w:t>Continue with Chamber’s marketing plan; accountability</w:t>
      </w:r>
    </w:p>
    <w:p w:rsidR="001B2934" w:rsidRDefault="001B2934" w:rsidP="00EB1E43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r w:rsidRPr="0061675E">
        <w:t>Economic diversification</w:t>
      </w:r>
    </w:p>
    <w:p w:rsidR="0056405F" w:rsidRPr="0061675E" w:rsidRDefault="0056405F" w:rsidP="0056405F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>
        <w:t xml:space="preserve">Build existing businesses to handle </w:t>
      </w:r>
      <w:r w:rsidR="006A6AC2">
        <w:t xml:space="preserve">low or declining economic periods </w:t>
      </w:r>
    </w:p>
    <w:p w:rsidR="001B2934" w:rsidRPr="0061675E" w:rsidRDefault="005B3508" w:rsidP="00F06C62">
      <w:r>
        <w:br w:type="page"/>
      </w:r>
      <w:r w:rsidR="001B2934" w:rsidRPr="0061675E">
        <w:lastRenderedPageBreak/>
        <w:t>Sales tax equity – Online vs. Bricks &amp; Mortar</w:t>
      </w:r>
    </w:p>
    <w:p w:rsidR="001B2934" w:rsidRDefault="001B2934" w:rsidP="0098087C">
      <w:pPr>
        <w:pStyle w:val="ListParagraph"/>
        <w:numPr>
          <w:ilvl w:val="2"/>
          <w:numId w:val="1"/>
        </w:numPr>
        <w:spacing w:before="120" w:after="120" w:line="240" w:lineRule="auto"/>
      </w:pPr>
      <w:r w:rsidRPr="0061675E">
        <w:t>Small business online sales</w:t>
      </w:r>
    </w:p>
    <w:p w:rsidR="0098087C" w:rsidRDefault="0098087C" w:rsidP="0098087C">
      <w:pPr>
        <w:pStyle w:val="ListParagraph"/>
        <w:numPr>
          <w:ilvl w:val="2"/>
          <w:numId w:val="1"/>
        </w:numPr>
        <w:spacing w:before="120" w:after="120" w:line="240" w:lineRule="auto"/>
      </w:pPr>
      <w:r>
        <w:t xml:space="preserve">Provide service via Business Resource Center </w:t>
      </w:r>
    </w:p>
    <w:p w:rsidR="00F0711F" w:rsidRPr="0061675E" w:rsidRDefault="00F0711F" w:rsidP="00EB1E4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>
        <w:t>Establish a national presence for local businesses</w:t>
      </w:r>
    </w:p>
    <w:p w:rsidR="00A842B4" w:rsidRPr="0061675E" w:rsidRDefault="00A842B4" w:rsidP="00EB1E43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r w:rsidRPr="0061675E">
        <w:t xml:space="preserve">Transportation </w:t>
      </w:r>
    </w:p>
    <w:p w:rsidR="001B2934" w:rsidRPr="0061675E" w:rsidRDefault="001B2934" w:rsidP="001D1EB0">
      <w:pPr>
        <w:pStyle w:val="ListParagraph"/>
        <w:numPr>
          <w:ilvl w:val="2"/>
          <w:numId w:val="1"/>
        </w:numPr>
        <w:spacing w:before="120" w:after="120" w:line="240" w:lineRule="auto"/>
      </w:pPr>
      <w:r w:rsidRPr="0061675E">
        <w:t>Air service</w:t>
      </w:r>
    </w:p>
    <w:p w:rsidR="001B2934" w:rsidRPr="0061675E" w:rsidRDefault="001B2934" w:rsidP="001D1EB0">
      <w:pPr>
        <w:pStyle w:val="ListParagraph"/>
        <w:numPr>
          <w:ilvl w:val="2"/>
          <w:numId w:val="1"/>
        </w:numPr>
        <w:spacing w:before="120" w:after="120" w:line="240" w:lineRule="auto"/>
      </w:pPr>
      <w:r w:rsidRPr="0061675E">
        <w:t>Regional road issues</w:t>
      </w:r>
    </w:p>
    <w:p w:rsidR="001B2934" w:rsidRPr="0061675E" w:rsidRDefault="001B2934" w:rsidP="00EB1E4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</w:pPr>
      <w:r w:rsidRPr="0061675E">
        <w:t xml:space="preserve">Ports to Plains </w:t>
      </w:r>
    </w:p>
    <w:p w:rsidR="001B2934" w:rsidRPr="0061675E" w:rsidRDefault="001B2934" w:rsidP="00EB1E43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</w:pPr>
      <w:r w:rsidRPr="0061675E">
        <w:t xml:space="preserve">Re-cap report of the various projects </w:t>
      </w:r>
      <w:r w:rsidR="001D1EB0">
        <w:t>and studies</w:t>
      </w:r>
    </w:p>
    <w:p w:rsidR="001B2934" w:rsidRPr="0061675E" w:rsidRDefault="001B2934" w:rsidP="001D1EB0">
      <w:pPr>
        <w:pStyle w:val="ListParagraph"/>
        <w:numPr>
          <w:ilvl w:val="2"/>
          <w:numId w:val="1"/>
        </w:numPr>
        <w:spacing w:before="120" w:after="120" w:line="240" w:lineRule="auto"/>
      </w:pPr>
      <w:r w:rsidRPr="0061675E">
        <w:t>Goal progress/ executive summary</w:t>
      </w:r>
    </w:p>
    <w:p w:rsidR="001B2934" w:rsidRDefault="001B2934" w:rsidP="001D1EB0">
      <w:pPr>
        <w:pStyle w:val="ListParagraph"/>
        <w:numPr>
          <w:ilvl w:val="3"/>
          <w:numId w:val="1"/>
        </w:numPr>
        <w:spacing w:before="120" w:after="120" w:line="240" w:lineRule="auto"/>
      </w:pPr>
      <w:r w:rsidRPr="0061675E">
        <w:t>Dashboard view</w:t>
      </w:r>
    </w:p>
    <w:p w:rsidR="006A43EC" w:rsidRPr="0061675E" w:rsidRDefault="001947FE" w:rsidP="001D1EB0">
      <w:pPr>
        <w:pStyle w:val="ListParagraph"/>
        <w:numPr>
          <w:ilvl w:val="3"/>
          <w:numId w:val="1"/>
        </w:numPr>
        <w:spacing w:before="120" w:after="120" w:line="240" w:lineRule="auto"/>
      </w:pPr>
      <w:r>
        <w:t xml:space="preserve">Requires self discipline to </w:t>
      </w:r>
      <w:r w:rsidRPr="001947FE">
        <w:t>stay on top of these plans</w:t>
      </w:r>
    </w:p>
    <w:p w:rsidR="001B2934" w:rsidRPr="0061675E" w:rsidRDefault="001B2934" w:rsidP="001D1EB0">
      <w:pPr>
        <w:pStyle w:val="ListParagraph"/>
        <w:numPr>
          <w:ilvl w:val="4"/>
          <w:numId w:val="1"/>
        </w:numPr>
        <w:spacing w:before="120" w:after="120" w:line="240" w:lineRule="auto"/>
        <w:ind w:left="2430" w:hanging="450"/>
      </w:pPr>
      <w:r w:rsidRPr="0061675E">
        <w:t>Lake Nasworthy Study / Gateway Planning</w:t>
      </w:r>
    </w:p>
    <w:p w:rsidR="00183D40" w:rsidRDefault="00183D40" w:rsidP="00EB1E43">
      <w:pPr>
        <w:spacing w:before="120" w:after="120" w:line="240" w:lineRule="auto"/>
      </w:pPr>
    </w:p>
    <w:sectPr w:rsidR="00183D40" w:rsidSect="009960F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2332"/>
    <w:multiLevelType w:val="hybridMultilevel"/>
    <w:tmpl w:val="DC7AB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547B1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ED64CEC6">
      <w:start w:val="1"/>
      <w:numFmt w:val="lowerRoman"/>
      <w:lvlText w:val="%3."/>
      <w:lvlJc w:val="right"/>
      <w:pPr>
        <w:ind w:left="1584" w:hanging="360"/>
      </w:pPr>
      <w:rPr>
        <w:rFonts w:hint="default"/>
        <w:b w:val="0"/>
      </w:rPr>
    </w:lvl>
    <w:lvl w:ilvl="3" w:tplc="049AFD2C">
      <w:start w:val="1"/>
      <w:numFmt w:val="decimal"/>
      <w:lvlText w:val="%4."/>
      <w:lvlJc w:val="left"/>
      <w:pPr>
        <w:ind w:left="1944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83D40"/>
    <w:rsid w:val="00001CFE"/>
    <w:rsid w:val="00012A06"/>
    <w:rsid w:val="00024016"/>
    <w:rsid w:val="00032991"/>
    <w:rsid w:val="000540D8"/>
    <w:rsid w:val="00063061"/>
    <w:rsid w:val="00084509"/>
    <w:rsid w:val="00097C75"/>
    <w:rsid w:val="000C62B2"/>
    <w:rsid w:val="000F6551"/>
    <w:rsid w:val="00101A77"/>
    <w:rsid w:val="00105443"/>
    <w:rsid w:val="00110469"/>
    <w:rsid w:val="00152ABD"/>
    <w:rsid w:val="00154075"/>
    <w:rsid w:val="0015679E"/>
    <w:rsid w:val="001753C5"/>
    <w:rsid w:val="001759C3"/>
    <w:rsid w:val="0018372C"/>
    <w:rsid w:val="00183D40"/>
    <w:rsid w:val="001947FE"/>
    <w:rsid w:val="001B2934"/>
    <w:rsid w:val="001B4C78"/>
    <w:rsid w:val="001C3522"/>
    <w:rsid w:val="001C5A84"/>
    <w:rsid w:val="001D1EB0"/>
    <w:rsid w:val="001E1879"/>
    <w:rsid w:val="002237FC"/>
    <w:rsid w:val="00253204"/>
    <w:rsid w:val="00267B56"/>
    <w:rsid w:val="00282672"/>
    <w:rsid w:val="0028324B"/>
    <w:rsid w:val="0029665E"/>
    <w:rsid w:val="002A1BB4"/>
    <w:rsid w:val="002B29A0"/>
    <w:rsid w:val="002F0A1A"/>
    <w:rsid w:val="00342666"/>
    <w:rsid w:val="00347C67"/>
    <w:rsid w:val="003505D4"/>
    <w:rsid w:val="00365ECF"/>
    <w:rsid w:val="00377B06"/>
    <w:rsid w:val="003C7C90"/>
    <w:rsid w:val="003F69BD"/>
    <w:rsid w:val="004404AE"/>
    <w:rsid w:val="00447B05"/>
    <w:rsid w:val="004A7A70"/>
    <w:rsid w:val="004B3421"/>
    <w:rsid w:val="004D75AF"/>
    <w:rsid w:val="005007BC"/>
    <w:rsid w:val="00521DE8"/>
    <w:rsid w:val="00541513"/>
    <w:rsid w:val="00542348"/>
    <w:rsid w:val="005525A0"/>
    <w:rsid w:val="0056056C"/>
    <w:rsid w:val="0056405F"/>
    <w:rsid w:val="00596B1A"/>
    <w:rsid w:val="005B3508"/>
    <w:rsid w:val="005B7873"/>
    <w:rsid w:val="005F48B8"/>
    <w:rsid w:val="0061675E"/>
    <w:rsid w:val="006644F2"/>
    <w:rsid w:val="00665B75"/>
    <w:rsid w:val="006A1481"/>
    <w:rsid w:val="006A43EC"/>
    <w:rsid w:val="006A6AC2"/>
    <w:rsid w:val="006B30AE"/>
    <w:rsid w:val="006D5AFB"/>
    <w:rsid w:val="00706EBE"/>
    <w:rsid w:val="00714759"/>
    <w:rsid w:val="0073387B"/>
    <w:rsid w:val="00785277"/>
    <w:rsid w:val="00787CF0"/>
    <w:rsid w:val="007A3D37"/>
    <w:rsid w:val="00810E1A"/>
    <w:rsid w:val="008421FC"/>
    <w:rsid w:val="0085187D"/>
    <w:rsid w:val="00881549"/>
    <w:rsid w:val="008A7205"/>
    <w:rsid w:val="008C6D1E"/>
    <w:rsid w:val="008D586A"/>
    <w:rsid w:val="008D7F39"/>
    <w:rsid w:val="008E4D98"/>
    <w:rsid w:val="009135A9"/>
    <w:rsid w:val="0094081D"/>
    <w:rsid w:val="0098087C"/>
    <w:rsid w:val="009960F1"/>
    <w:rsid w:val="009C3D7B"/>
    <w:rsid w:val="009D3AFE"/>
    <w:rsid w:val="009D6A63"/>
    <w:rsid w:val="009E651D"/>
    <w:rsid w:val="00A626F9"/>
    <w:rsid w:val="00A70E94"/>
    <w:rsid w:val="00A842B4"/>
    <w:rsid w:val="00AA7AE9"/>
    <w:rsid w:val="00AB1CB8"/>
    <w:rsid w:val="00AF73F1"/>
    <w:rsid w:val="00B03B45"/>
    <w:rsid w:val="00B20677"/>
    <w:rsid w:val="00B57C86"/>
    <w:rsid w:val="00B659F3"/>
    <w:rsid w:val="00BA24A7"/>
    <w:rsid w:val="00BC0654"/>
    <w:rsid w:val="00BC7AE7"/>
    <w:rsid w:val="00BF41CD"/>
    <w:rsid w:val="00C23401"/>
    <w:rsid w:val="00C95BD5"/>
    <w:rsid w:val="00CC1012"/>
    <w:rsid w:val="00CC1C5E"/>
    <w:rsid w:val="00CD3894"/>
    <w:rsid w:val="00CE3FC6"/>
    <w:rsid w:val="00CE70FC"/>
    <w:rsid w:val="00CF39A1"/>
    <w:rsid w:val="00CF6FAB"/>
    <w:rsid w:val="00D05632"/>
    <w:rsid w:val="00D11ED4"/>
    <w:rsid w:val="00D52BC9"/>
    <w:rsid w:val="00D610DF"/>
    <w:rsid w:val="00D829F0"/>
    <w:rsid w:val="00D83CAC"/>
    <w:rsid w:val="00DC0A91"/>
    <w:rsid w:val="00DC67A9"/>
    <w:rsid w:val="00DD0DD7"/>
    <w:rsid w:val="00E01573"/>
    <w:rsid w:val="00E108AA"/>
    <w:rsid w:val="00E43247"/>
    <w:rsid w:val="00E63654"/>
    <w:rsid w:val="00E93959"/>
    <w:rsid w:val="00E95458"/>
    <w:rsid w:val="00EB1E43"/>
    <w:rsid w:val="00EB1F2E"/>
    <w:rsid w:val="00EB6535"/>
    <w:rsid w:val="00EF2287"/>
    <w:rsid w:val="00EF698B"/>
    <w:rsid w:val="00F06C62"/>
    <w:rsid w:val="00F0711F"/>
    <w:rsid w:val="00F1239B"/>
    <w:rsid w:val="00F23559"/>
    <w:rsid w:val="00F3139E"/>
    <w:rsid w:val="00F67E21"/>
    <w:rsid w:val="00F73044"/>
    <w:rsid w:val="00FD43DD"/>
    <w:rsid w:val="00FF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Ramirez, Alicia</dc:creator>
  <cp:lastModifiedBy>alicia.ramirez</cp:lastModifiedBy>
  <cp:revision>10</cp:revision>
  <cp:lastPrinted>2013-02-28T16:30:00Z</cp:lastPrinted>
  <dcterms:created xsi:type="dcterms:W3CDTF">2013-02-26T20:11:00Z</dcterms:created>
  <dcterms:modified xsi:type="dcterms:W3CDTF">2013-04-05T21:10:00Z</dcterms:modified>
</cp:coreProperties>
</file>